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1E" w:rsidRDefault="00387553" w:rsidP="0038755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_VS\Desktop\логика\2019-12-05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VS\Desktop\логика\2019-12-05\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0F" w:rsidRDefault="00B8500F" w:rsidP="00B850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500F" w:rsidRDefault="00B8500F" w:rsidP="00B850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500F" w:rsidRDefault="00B8500F" w:rsidP="00B850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500F" w:rsidRDefault="00B8500F" w:rsidP="00B850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500F" w:rsidRDefault="00B8500F" w:rsidP="00B850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500F" w:rsidRDefault="00B8500F" w:rsidP="00B850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500F" w:rsidRDefault="00B8500F" w:rsidP="00B8500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8500F" w:rsidRDefault="00B8500F" w:rsidP="00387553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8500F" w:rsidRPr="00B8500F" w:rsidRDefault="00B8500F" w:rsidP="00B8500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500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8500F" w:rsidRPr="0020118D" w:rsidRDefault="00B8500F" w:rsidP="00B8500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 (ст. 48 «Обязанности и ответственность педагогических работников»), Приказом Министерства образования и науки Российской Федерации от 17 октября 2013 № 1155 «Об утверждении федерального государственного образовательного стандарта дошкольного образования» и </w:t>
      </w:r>
      <w:r w:rsidR="0020118D">
        <w:rPr>
          <w:rFonts w:ascii="Times New Roman" w:hAnsi="Times New Roman" w:cs="Times New Roman"/>
          <w:sz w:val="24"/>
          <w:szCs w:val="24"/>
        </w:rPr>
        <w:t>регламентирует порядок разработки и реализации рабочих программ педагогов дошкольного образования муниципального дошкольного учреждения «Детский сад №54</w:t>
      </w:r>
      <w:proofErr w:type="gramEnd"/>
      <w:r w:rsidR="0020118D">
        <w:rPr>
          <w:rFonts w:ascii="Times New Roman" w:hAnsi="Times New Roman" w:cs="Times New Roman"/>
          <w:sz w:val="24"/>
          <w:szCs w:val="24"/>
        </w:rPr>
        <w:t xml:space="preserve"> «Березка» г. </w:t>
      </w:r>
      <w:proofErr w:type="gramStart"/>
      <w:r w:rsidR="0020118D">
        <w:rPr>
          <w:rFonts w:ascii="Times New Roman" w:hAnsi="Times New Roman" w:cs="Times New Roman"/>
          <w:sz w:val="24"/>
          <w:szCs w:val="24"/>
        </w:rPr>
        <w:t>Волжского</w:t>
      </w:r>
      <w:proofErr w:type="gramEnd"/>
      <w:r w:rsidR="0020118D">
        <w:rPr>
          <w:rFonts w:ascii="Times New Roman" w:hAnsi="Times New Roman" w:cs="Times New Roman"/>
          <w:sz w:val="24"/>
          <w:szCs w:val="24"/>
        </w:rPr>
        <w:t xml:space="preserve"> Волгоградской области» (далее – МДОУ д/с №54)</w:t>
      </w:r>
    </w:p>
    <w:p w:rsidR="0020118D" w:rsidRPr="000F09B8" w:rsidRDefault="0020118D" w:rsidP="00B8500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– нормативно-управленческий документ МДОУ д/с №54, входящий в компетентность деятельности образовательного учреждения и характеризующий систему организации образовательной деятельности педагога, </w:t>
      </w:r>
      <w:r w:rsidR="000F09B8">
        <w:rPr>
          <w:rFonts w:ascii="Times New Roman" w:hAnsi="Times New Roman" w:cs="Times New Roman"/>
          <w:sz w:val="24"/>
          <w:szCs w:val="24"/>
        </w:rPr>
        <w:t>основывающийся на Федеральных государственных образовательных стандартах дошкольного образования (далее ФГОС ДО) по всем направлениям развития ребёнка в соответствующих образовательных областях (речевое развитие, социально-коммуникативное развитие, познавательное развитие, физическое развитие, художественно-эстетическое развитие).</w:t>
      </w:r>
      <w:proofErr w:type="gramEnd"/>
    </w:p>
    <w:p w:rsidR="000F09B8" w:rsidRPr="000F09B8" w:rsidRDefault="000F09B8" w:rsidP="00B8500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разработки, требования к структуре, содержанию и оформлению, процедуре утверждения рабочих программ.</w:t>
      </w:r>
    </w:p>
    <w:p w:rsidR="002711F0" w:rsidRPr="002711F0" w:rsidRDefault="000F09B8" w:rsidP="00B8500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образовательной деятельности входит в состав документов основной образовательной программы дошкольного образования (далее –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2711F0">
        <w:rPr>
          <w:rFonts w:ascii="Times New Roman" w:hAnsi="Times New Roman" w:cs="Times New Roman"/>
          <w:sz w:val="24"/>
          <w:szCs w:val="24"/>
        </w:rPr>
        <w:t xml:space="preserve">, как </w:t>
      </w:r>
      <w:proofErr w:type="gramStart"/>
      <w:r w:rsidR="002711F0">
        <w:rPr>
          <w:rFonts w:ascii="Times New Roman" w:hAnsi="Times New Roman" w:cs="Times New Roman"/>
          <w:sz w:val="24"/>
          <w:szCs w:val="24"/>
        </w:rPr>
        <w:t>часть</w:t>
      </w:r>
      <w:proofErr w:type="gramEnd"/>
      <w:r w:rsidR="002711F0">
        <w:rPr>
          <w:rFonts w:ascii="Times New Roman" w:hAnsi="Times New Roman" w:cs="Times New Roman"/>
          <w:sz w:val="24"/>
          <w:szCs w:val="24"/>
        </w:rPr>
        <w:t xml:space="preserve"> комплекса основных характеристик образования.</w:t>
      </w:r>
    </w:p>
    <w:p w:rsidR="002711F0" w:rsidRPr="002711F0" w:rsidRDefault="002711F0" w:rsidP="00B8500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образовательной деятельности разрабатывается индивидуально педагогическими работниками на основе ООП ДО МДОУ д/с №54.</w:t>
      </w:r>
    </w:p>
    <w:p w:rsidR="003D7FC9" w:rsidRPr="003D7FC9" w:rsidRDefault="002711F0" w:rsidP="00B8500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образовательной деятельности разрабатывается с целью построения</w:t>
      </w:r>
      <w:r w:rsidR="003D7FC9">
        <w:rPr>
          <w:rFonts w:ascii="Times New Roman" w:hAnsi="Times New Roman" w:cs="Times New Roman"/>
          <w:sz w:val="24"/>
          <w:szCs w:val="24"/>
        </w:rPr>
        <w:t xml:space="preserve"> системы педагогической деятельности, обеспечения гарантии качества содержания, создания условий для практического освоения технологий, способов педагогической деятельности, обеспечения индивидуального развития и раскрытия творческого потенциала детей, в которой он определяет наиболее оптимальные и эффективные для определённой группы детей содержание, формы, методы и приёмы организации образовательного процесса с целью получения результата, соответствующего ФГОС ДО.</w:t>
      </w:r>
      <w:proofErr w:type="gramEnd"/>
    </w:p>
    <w:p w:rsidR="003D7FC9" w:rsidRPr="003D7FC9" w:rsidRDefault="003D7FC9" w:rsidP="00B8500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Положение подлежит применению всеми педагогами ДОУ, обеспечивающими организацию образовательного процесса по реализации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F7AF8" w:rsidRPr="003F7AF8" w:rsidRDefault="003D7FC9" w:rsidP="00B8500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реализации рабочей программы образовательной деятельности осуществляет должностной контроль администрация ДОУ.</w:t>
      </w:r>
    </w:p>
    <w:p w:rsidR="003F7AF8" w:rsidRPr="003F7AF8" w:rsidRDefault="003F7AF8" w:rsidP="00B8500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Данное Положение вступает в силу со дня его утверждения и действует до внесения изменения.</w:t>
      </w:r>
    </w:p>
    <w:p w:rsidR="000F09B8" w:rsidRPr="003F7AF8" w:rsidRDefault="002711F0" w:rsidP="003F7AF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AF8">
        <w:rPr>
          <w:rFonts w:ascii="Times New Roman" w:hAnsi="Times New Roman" w:cs="Times New Roman"/>
          <w:sz w:val="24"/>
          <w:szCs w:val="24"/>
        </w:rPr>
        <w:t xml:space="preserve"> </w:t>
      </w:r>
      <w:r w:rsidR="003F7AF8">
        <w:rPr>
          <w:rFonts w:ascii="Times New Roman" w:hAnsi="Times New Roman" w:cs="Times New Roman"/>
          <w:b/>
          <w:sz w:val="24"/>
          <w:szCs w:val="24"/>
        </w:rPr>
        <w:t>Цель и задачи рабочей программы образовательной деятельности.</w:t>
      </w:r>
    </w:p>
    <w:p w:rsidR="003F7AF8" w:rsidRPr="003F7AF8" w:rsidRDefault="003F7AF8" w:rsidP="003F7AF8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Цель рабочей программы:</w:t>
      </w:r>
    </w:p>
    <w:p w:rsidR="003F7AF8" w:rsidRDefault="003F7AF8" w:rsidP="003F7A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F7AF8">
        <w:rPr>
          <w:rFonts w:ascii="Times New Roman" w:hAnsi="Times New Roman" w:cs="Times New Roman"/>
          <w:sz w:val="24"/>
          <w:szCs w:val="24"/>
        </w:rPr>
        <w:t>- обеспечение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и чёткой системы планирования образовательного процесса, улучшения образования детей на каждом возрастном этапе дошкольного детства,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совершенствовние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педагогических кадров ДОУ.</w:t>
      </w:r>
    </w:p>
    <w:p w:rsidR="003F7AF8" w:rsidRDefault="003F7AF8" w:rsidP="003F7A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3F7AF8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 рабочей программы:</w:t>
      </w:r>
    </w:p>
    <w:p w:rsidR="003F7AF8" w:rsidRDefault="003F7AF8" w:rsidP="003F7AF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85E">
        <w:rPr>
          <w:rFonts w:ascii="Times New Roman" w:hAnsi="Times New Roman" w:cs="Times New Roman"/>
          <w:sz w:val="24"/>
          <w:szCs w:val="24"/>
        </w:rPr>
        <w:t>практическая реализация компонентов государственного образовательного стандарта дошкольного образования при реализации конкретной образовательной области;</w:t>
      </w:r>
    </w:p>
    <w:p w:rsidR="00CD585E" w:rsidRDefault="00CD585E" w:rsidP="00CD58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содержания, объёма, порядка изучения образовательной области с учётом целей, задач и особенностей образовательного процесса во всех возрастных </w:t>
      </w:r>
      <w:r>
        <w:rPr>
          <w:rFonts w:ascii="Times New Roman" w:hAnsi="Times New Roman" w:cs="Times New Roman"/>
          <w:sz w:val="24"/>
          <w:szCs w:val="24"/>
        </w:rPr>
        <w:lastRenderedPageBreak/>
        <w:t>группах ДОУ с учетом особенностей региона, возрастных и индивидуальных особенностей контингента воспитанников.</w:t>
      </w:r>
    </w:p>
    <w:p w:rsidR="00CD585E" w:rsidRDefault="00CD585E" w:rsidP="00CD58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652C">
        <w:rPr>
          <w:rFonts w:ascii="Times New Roman" w:hAnsi="Times New Roman" w:cs="Times New Roman"/>
          <w:b/>
          <w:sz w:val="24"/>
          <w:szCs w:val="24"/>
        </w:rPr>
        <w:t>Структура рабочей программы.</w:t>
      </w:r>
    </w:p>
    <w:p w:rsidR="0017652C" w:rsidRDefault="0017652C" w:rsidP="00CD58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Структура рабочей программы образовательной деятельности включает в себя следующие компоненты:</w:t>
      </w:r>
    </w:p>
    <w:p w:rsidR="0017652C" w:rsidRDefault="0017652C" w:rsidP="001765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17652C" w:rsidRDefault="0017652C" w:rsidP="001765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17652C" w:rsidRDefault="0017652C" w:rsidP="001765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программы, в котором представлено проектирование образовательного процесса в соответствии с контингентом воспитанников, их индивидуальными и возрастными особенностями;</w:t>
      </w:r>
    </w:p>
    <w:p w:rsidR="0017652C" w:rsidRDefault="0017652C" w:rsidP="001765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промежуточные результаты освоения программы;</w:t>
      </w:r>
    </w:p>
    <w:p w:rsidR="00510A6E" w:rsidRDefault="0017652C" w:rsidP="0017652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</w:t>
      </w:r>
      <w:r w:rsidR="00510A6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510A6E">
        <w:rPr>
          <w:rFonts w:ascii="Times New Roman" w:hAnsi="Times New Roman" w:cs="Times New Roman"/>
          <w:sz w:val="24"/>
          <w:szCs w:val="24"/>
        </w:rPr>
        <w:t xml:space="preserve"> обеспечение.</w:t>
      </w:r>
    </w:p>
    <w:p w:rsidR="0017652C" w:rsidRDefault="00510A6E" w:rsidP="00510A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A6E">
        <w:rPr>
          <w:rFonts w:ascii="Times New Roman" w:hAnsi="Times New Roman" w:cs="Times New Roman"/>
          <w:b/>
          <w:sz w:val="24"/>
          <w:szCs w:val="24"/>
        </w:rPr>
        <w:t>3.2.</w:t>
      </w:r>
      <w:r w:rsidR="0017652C" w:rsidRPr="00510A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Титульный лист рабочей программы образовательной деятельности содержит:</w:t>
      </w:r>
    </w:p>
    <w:p w:rsidR="00510A6E" w:rsidRDefault="00510A6E" w:rsidP="00510A6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дошкольной образовательной организации;</w:t>
      </w:r>
    </w:p>
    <w:p w:rsidR="00510A6E" w:rsidRDefault="00510A6E" w:rsidP="00510A6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принятии на педагогическом совете и утверждении документа руководителем ДОУ;</w:t>
      </w:r>
    </w:p>
    <w:p w:rsidR="00510A6E" w:rsidRDefault="00510A6E" w:rsidP="00510A6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рабочей программы;</w:t>
      </w:r>
    </w:p>
    <w:p w:rsidR="00510A6E" w:rsidRDefault="00510A6E" w:rsidP="00510A6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детей;</w:t>
      </w:r>
    </w:p>
    <w:p w:rsidR="00510A6E" w:rsidRDefault="00510A6E" w:rsidP="00510A6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педагога; должность;</w:t>
      </w:r>
    </w:p>
    <w:p w:rsidR="00510A6E" w:rsidRDefault="00510A6E" w:rsidP="00510A6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программы;</w:t>
      </w:r>
    </w:p>
    <w:p w:rsidR="00510A6E" w:rsidRDefault="00510A6E" w:rsidP="00510A6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города;</w:t>
      </w:r>
    </w:p>
    <w:p w:rsidR="00510A6E" w:rsidRDefault="00510A6E" w:rsidP="00510A6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(приложение №1).</w:t>
      </w:r>
    </w:p>
    <w:p w:rsidR="00510A6E" w:rsidRDefault="00510A6E" w:rsidP="00510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Пояснительная записка включает:</w:t>
      </w:r>
    </w:p>
    <w:p w:rsidR="00510A6E" w:rsidRDefault="00510A6E" w:rsidP="00510A6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актуальности программы с точки зрения современного развития дошкольного образования;</w:t>
      </w:r>
    </w:p>
    <w:p w:rsidR="00510A6E" w:rsidRDefault="00510A6E" w:rsidP="00510A6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которых разработана данная рабочая программа;</w:t>
      </w:r>
    </w:p>
    <w:p w:rsidR="00510A6E" w:rsidRDefault="00510A6E" w:rsidP="00510A6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зозрастных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индивидуальных особенностей детей данной возрастной группы;</w:t>
      </w:r>
    </w:p>
    <w:p w:rsidR="00510A6E" w:rsidRDefault="00206663" w:rsidP="00510A6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реализации программы, принципы и подходы в соответствии с возрастными особенностями детей группы, приоритетными направлениями ДОО, вариативными программами.</w:t>
      </w:r>
    </w:p>
    <w:p w:rsidR="00206663" w:rsidRDefault="00206663" w:rsidP="0020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>
        <w:rPr>
          <w:rFonts w:ascii="Times New Roman" w:hAnsi="Times New Roman" w:cs="Times New Roman"/>
          <w:sz w:val="24"/>
          <w:szCs w:val="24"/>
        </w:rPr>
        <w:t>Проектирование образовательного процесса включает:</w:t>
      </w:r>
    </w:p>
    <w:p w:rsidR="00206663" w:rsidRDefault="00206663" w:rsidP="002066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план;</w:t>
      </w:r>
    </w:p>
    <w:p w:rsidR="00206663" w:rsidRDefault="00206663" w:rsidP="002066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организации образовательной деятельности;</w:t>
      </w:r>
    </w:p>
    <w:p w:rsidR="00206663" w:rsidRDefault="00206663" w:rsidP="002066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непрерывной непосредственной образовательной деятельности;</w:t>
      </w:r>
    </w:p>
    <w:p w:rsidR="00206663" w:rsidRDefault="00206663" w:rsidP="002066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Комплексно-тематическое планирование образовательного процесса;</w:t>
      </w:r>
    </w:p>
    <w:p w:rsidR="00206663" w:rsidRDefault="00206663" w:rsidP="002066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различных форм, средств, способов реализации программы (циклограммы совместной деятельности).</w:t>
      </w:r>
    </w:p>
    <w:p w:rsidR="00206663" w:rsidRDefault="00206663" w:rsidP="00206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663">
        <w:rPr>
          <w:rFonts w:ascii="Times New Roman" w:hAnsi="Times New Roman" w:cs="Times New Roman"/>
          <w:b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>Учебно-тематический план:</w:t>
      </w:r>
    </w:p>
    <w:p w:rsidR="00206663" w:rsidRDefault="00206663" w:rsidP="0020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3.5.1. Учебно-тематический план – последовательное тематическое планирование педагогом ДОУ</w:t>
      </w:r>
      <w:r w:rsidR="00B510B8">
        <w:rPr>
          <w:rFonts w:ascii="Times New Roman" w:hAnsi="Times New Roman" w:cs="Times New Roman"/>
          <w:sz w:val="24"/>
          <w:szCs w:val="24"/>
        </w:rPr>
        <w:t xml:space="preserve"> части содержания рабочей программы образовательной деятельности группы на один учебный год по образовательным областям или направлениям. Учебно-методический план содержит номер, наименование образовательных областей, количество часов непосредственно-образовательной деятельности (далее – НОД), форма организации НОД, тема, задачи, содержание. При составлении учебного плана необходимо указывать основные виды образовательной деятельности, их количество, длительность НОД, учитывая предельно допустимый объём нагрузки в неделю. Составляется в виде таблицы (приложение №2).</w:t>
      </w:r>
    </w:p>
    <w:p w:rsidR="00B510B8" w:rsidRDefault="00B510B8" w:rsidP="0020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3.5.2. Проектирование содержания образования на уровне НОД осуществляется индивидуально каждым педагогом в соответствии с уровнем его профессионального мастерства и авторским видением образовательной области.</w:t>
      </w:r>
    </w:p>
    <w:p w:rsidR="00B510B8" w:rsidRDefault="00B510B8" w:rsidP="0020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051DA8">
        <w:rPr>
          <w:rFonts w:ascii="Times New Roman" w:hAnsi="Times New Roman" w:cs="Times New Roman"/>
          <w:sz w:val="24"/>
          <w:szCs w:val="24"/>
        </w:rPr>
        <w:t>Описание программно-методического, материально-технического обеспечение программы всем необходимым материалом, методической литературой, техническими и иными средствами обучения.</w:t>
      </w:r>
    </w:p>
    <w:p w:rsidR="00051DA8" w:rsidRDefault="00051DA8" w:rsidP="0020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3.7. </w:t>
      </w:r>
      <w:r>
        <w:rPr>
          <w:rFonts w:ascii="Times New Roman" w:hAnsi="Times New Roman" w:cs="Times New Roman"/>
          <w:sz w:val="24"/>
          <w:szCs w:val="24"/>
        </w:rPr>
        <w:t>Описание развивающей предметно-пространственной среды групп (кабинетов узких специалистов) включает информационные сведения об оснащении и обеспечении необходимыми материалами и оборудованием по разным образовательным областям.</w:t>
      </w:r>
    </w:p>
    <w:p w:rsidR="00051DA8" w:rsidRDefault="00051DA8" w:rsidP="00206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Планируемые результаты освоения программы.</w:t>
      </w:r>
    </w:p>
    <w:p w:rsidR="00051DA8" w:rsidRDefault="00051DA8" w:rsidP="0020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Данный раздел может включать методики для диагностирования результатов освоения ООП и отслеживания процесса развития дошкольников, позволяющую определять необходимость и содержание коррекции образовательной деятельности и её условий.</w:t>
      </w:r>
    </w:p>
    <w:p w:rsidR="00051DA8" w:rsidRDefault="00051DA8" w:rsidP="0020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Для определения достижений детей,</w:t>
      </w:r>
      <w:r w:rsidR="00330A64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рабочей программы образовательной деятельности можно пользоваться рекомендациями авторов  образовательных программ дошкольного образования, в которых основные характеристики развития ребенка представлены в виде изложения возможных достижений воспитанников на каждом из возрастных этапов дошкольного детства.</w:t>
      </w:r>
    </w:p>
    <w:p w:rsidR="00330A64" w:rsidRDefault="00330A64" w:rsidP="00206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к оформлению рабочей программы.</w:t>
      </w:r>
    </w:p>
    <w:p w:rsidR="00330A64" w:rsidRDefault="00330A64" w:rsidP="0020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174F21">
        <w:rPr>
          <w:rFonts w:ascii="Times New Roman" w:hAnsi="Times New Roman" w:cs="Times New Roman"/>
          <w:sz w:val="24"/>
          <w:szCs w:val="24"/>
        </w:rPr>
        <w:t>Рабочая программа должна быть оформлена на одной стороне листа бумаги формата</w:t>
      </w:r>
      <w:proofErr w:type="gramStart"/>
      <w:r w:rsidR="00174F2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174F21">
        <w:rPr>
          <w:rFonts w:ascii="Times New Roman" w:hAnsi="Times New Roman" w:cs="Times New Roman"/>
          <w:sz w:val="24"/>
          <w:szCs w:val="24"/>
        </w:rPr>
        <w:t xml:space="preserve"> 4, в текстовом редакторе </w:t>
      </w:r>
      <w:proofErr w:type="spellStart"/>
      <w:r w:rsidR="00174F2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174F21">
        <w:rPr>
          <w:rFonts w:ascii="Times New Roman" w:hAnsi="Times New Roman" w:cs="Times New Roman"/>
          <w:sz w:val="24"/>
          <w:szCs w:val="24"/>
        </w:rPr>
        <w:t xml:space="preserve">, тип шрифта: </w:t>
      </w:r>
      <w:proofErr w:type="spellStart"/>
      <w:r w:rsidR="00174F21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174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F21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174F21">
        <w:rPr>
          <w:rFonts w:ascii="Times New Roman" w:hAnsi="Times New Roman" w:cs="Times New Roman"/>
          <w:sz w:val="24"/>
          <w:szCs w:val="24"/>
        </w:rPr>
        <w:t xml:space="preserve"> R</w:t>
      </w:r>
      <w:r w:rsidR="00174F21"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 w:rsidR="00174F21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="00174F21">
        <w:rPr>
          <w:rFonts w:ascii="Times New Roman" w:hAnsi="Times New Roman" w:cs="Times New Roman"/>
          <w:sz w:val="24"/>
          <w:szCs w:val="24"/>
        </w:rPr>
        <w:t>, размер – 12 (в таблицах допускается уменьшение размера шрифта), интервал – 1,5.</w:t>
      </w:r>
    </w:p>
    <w:p w:rsidR="00174F21" w:rsidRDefault="00174F21" w:rsidP="0020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Каждый новый раздел программы должен начинаться с новой страницы.</w:t>
      </w:r>
    </w:p>
    <w:p w:rsidR="00174F21" w:rsidRDefault="00174F21" w:rsidP="0020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5.3. </w:t>
      </w: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 оформляется в соответствии с ГОСТом.</w:t>
      </w:r>
    </w:p>
    <w:p w:rsidR="00174F21" w:rsidRDefault="00174F21" w:rsidP="0020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5.4. </w:t>
      </w:r>
      <w:r>
        <w:rPr>
          <w:rFonts w:ascii="Times New Roman" w:hAnsi="Times New Roman" w:cs="Times New Roman"/>
          <w:sz w:val="24"/>
          <w:szCs w:val="24"/>
        </w:rPr>
        <w:t>Рабочая программа сдается на бумажном носителе (в папке) и в электронном варианте.</w:t>
      </w:r>
    </w:p>
    <w:p w:rsidR="00174F21" w:rsidRDefault="00174F21" w:rsidP="00206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E4870">
        <w:rPr>
          <w:rFonts w:ascii="Times New Roman" w:hAnsi="Times New Roman" w:cs="Times New Roman"/>
          <w:b/>
          <w:sz w:val="24"/>
          <w:szCs w:val="24"/>
        </w:rPr>
        <w:t>Рассмотрение и утверждение рабочих программ.</w:t>
      </w:r>
    </w:p>
    <w:p w:rsidR="00DE4870" w:rsidRDefault="00DE4870" w:rsidP="0020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Рабочая программа образовательной деятельности утверждается ежегодно приказом заведующего ДОУ после процедуры рассмотрения на педагогическом совете, проверки и согласования.</w:t>
      </w:r>
    </w:p>
    <w:p w:rsidR="00DE4870" w:rsidRDefault="00DE4870" w:rsidP="0020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Реализация неутверждённой рабочей программы не допускается.</w:t>
      </w:r>
    </w:p>
    <w:p w:rsidR="00DE4870" w:rsidRDefault="00DE4870" w:rsidP="0020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 xml:space="preserve">Копия рабочей программы,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руководителем ДОУ находится у старшего воспитателя.</w:t>
      </w:r>
    </w:p>
    <w:p w:rsidR="00DE4870" w:rsidRDefault="00DE4870" w:rsidP="002066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Изменения и дополнения в рабочей программе.</w:t>
      </w:r>
    </w:p>
    <w:p w:rsidR="00DE4870" w:rsidRDefault="00DE4870" w:rsidP="00206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Основаниями для изменений в рабочей программе являются:</w:t>
      </w:r>
    </w:p>
    <w:p w:rsidR="00DE4870" w:rsidRDefault="00DE4870" w:rsidP="00DE487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педагогических работников по результатам работы в текущем учебном году;</w:t>
      </w:r>
    </w:p>
    <w:p w:rsidR="00DE4870" w:rsidRDefault="00DE4870" w:rsidP="00DE487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педагогического совета, администрации МДОУ №54;</w:t>
      </w:r>
    </w:p>
    <w:p w:rsidR="00DE4870" w:rsidRDefault="00DE4870" w:rsidP="00DE487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Обновление списка литературы.</w:t>
      </w:r>
    </w:p>
    <w:p w:rsidR="00DE4870" w:rsidRDefault="001C134C" w:rsidP="00DE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Дополнения и изменения в рабочую программу могут вноситься ежегодно перед началом нового учебного года. Изменения вносятся в виде вкладыша «Дополнения к рабочей программе».</w:t>
      </w:r>
    </w:p>
    <w:p w:rsidR="001C134C" w:rsidRDefault="001C134C" w:rsidP="00DE48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Хранение рабочих программ.</w:t>
      </w:r>
    </w:p>
    <w:p w:rsidR="001C134C" w:rsidRDefault="001C134C" w:rsidP="00DE4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 xml:space="preserve">Рабочие программы </w:t>
      </w:r>
      <w:r w:rsidR="00181B82">
        <w:rPr>
          <w:rFonts w:ascii="Times New Roman" w:hAnsi="Times New Roman" w:cs="Times New Roman"/>
          <w:sz w:val="24"/>
          <w:szCs w:val="24"/>
        </w:rPr>
        <w:t xml:space="preserve">хранятся в группах </w:t>
      </w:r>
      <w:r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1C134C" w:rsidRPr="001C134C" w:rsidRDefault="00181B82" w:rsidP="00DE48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1B82">
        <w:rPr>
          <w:rFonts w:ascii="Times New Roman" w:hAnsi="Times New Roman" w:cs="Times New Roman"/>
          <w:b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Копии рабочих  программ</w:t>
      </w:r>
      <w:r w:rsidR="001C134C">
        <w:rPr>
          <w:rFonts w:ascii="Times New Roman" w:hAnsi="Times New Roman" w:cs="Times New Roman"/>
          <w:sz w:val="24"/>
          <w:szCs w:val="24"/>
        </w:rPr>
        <w:t xml:space="preserve"> на бумажном и электронном носителях с</w:t>
      </w:r>
      <w:r>
        <w:rPr>
          <w:rFonts w:ascii="Times New Roman" w:hAnsi="Times New Roman" w:cs="Times New Roman"/>
          <w:sz w:val="24"/>
          <w:szCs w:val="24"/>
        </w:rPr>
        <w:t>даются старшему воспитателю до 31 августа</w:t>
      </w:r>
      <w:r w:rsidR="001C134C">
        <w:rPr>
          <w:rFonts w:ascii="Times New Roman" w:hAnsi="Times New Roman" w:cs="Times New Roman"/>
          <w:sz w:val="24"/>
          <w:szCs w:val="24"/>
        </w:rPr>
        <w:t>.</w:t>
      </w:r>
    </w:p>
    <w:sectPr w:rsidR="001C134C" w:rsidRPr="001C134C" w:rsidSect="00AC034D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62F"/>
    <w:multiLevelType w:val="hybridMultilevel"/>
    <w:tmpl w:val="B25C0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F20E5"/>
    <w:multiLevelType w:val="multilevel"/>
    <w:tmpl w:val="7C1EF7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6B757F"/>
    <w:multiLevelType w:val="hybridMultilevel"/>
    <w:tmpl w:val="98E6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108E2"/>
    <w:multiLevelType w:val="hybridMultilevel"/>
    <w:tmpl w:val="448AC926"/>
    <w:lvl w:ilvl="0" w:tplc="63203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F42C9"/>
    <w:multiLevelType w:val="hybridMultilevel"/>
    <w:tmpl w:val="BFCA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274AE"/>
    <w:multiLevelType w:val="hybridMultilevel"/>
    <w:tmpl w:val="ED7E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A4820"/>
    <w:multiLevelType w:val="hybridMultilevel"/>
    <w:tmpl w:val="84C6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0F"/>
    <w:rsid w:val="000071A0"/>
    <w:rsid w:val="00051DA8"/>
    <w:rsid w:val="000D284F"/>
    <w:rsid w:val="000F09B8"/>
    <w:rsid w:val="00174F21"/>
    <w:rsid w:val="0017652C"/>
    <w:rsid w:val="00181B82"/>
    <w:rsid w:val="001C134C"/>
    <w:rsid w:val="0020118D"/>
    <w:rsid w:val="00206663"/>
    <w:rsid w:val="002711F0"/>
    <w:rsid w:val="00330A64"/>
    <w:rsid w:val="00387553"/>
    <w:rsid w:val="003D7FC9"/>
    <w:rsid w:val="003F7AF8"/>
    <w:rsid w:val="00510A6E"/>
    <w:rsid w:val="0060357B"/>
    <w:rsid w:val="007B13B9"/>
    <w:rsid w:val="00851148"/>
    <w:rsid w:val="00AC034D"/>
    <w:rsid w:val="00B510B8"/>
    <w:rsid w:val="00B8500F"/>
    <w:rsid w:val="00B9461E"/>
    <w:rsid w:val="00CD585E"/>
    <w:rsid w:val="00DE4870"/>
    <w:rsid w:val="00F6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0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D26B-5E5C-41F9-9E04-2DE2F591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User_VS</cp:lastModifiedBy>
  <cp:revision>14</cp:revision>
  <cp:lastPrinted>2018-09-06T05:46:00Z</cp:lastPrinted>
  <dcterms:created xsi:type="dcterms:W3CDTF">2017-06-25T05:23:00Z</dcterms:created>
  <dcterms:modified xsi:type="dcterms:W3CDTF">2019-12-05T14:19:00Z</dcterms:modified>
</cp:coreProperties>
</file>