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D0" w:rsidRPr="00417AAE" w:rsidRDefault="00417AAE" w:rsidP="00F762D0">
      <w:pPr>
        <w:pStyle w:val="a3"/>
        <w:jc w:val="right"/>
        <w:rPr>
          <w:rFonts w:ascii="Bookman Old Style" w:hAnsi="Bookman Old Style"/>
          <w:b/>
          <w:sz w:val="24"/>
          <w:szCs w:val="24"/>
        </w:rPr>
      </w:pPr>
      <w:r w:rsidRPr="00417AAE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B917C6" wp14:editId="20D2008A">
            <wp:simplePos x="0" y="0"/>
            <wp:positionH relativeFrom="column">
              <wp:posOffset>264255</wp:posOffset>
            </wp:positionH>
            <wp:positionV relativeFrom="paragraph">
              <wp:posOffset>-264160</wp:posOffset>
            </wp:positionV>
            <wp:extent cx="1775779" cy="1820174"/>
            <wp:effectExtent l="0" t="0" r="0" b="8890"/>
            <wp:wrapNone/>
            <wp:docPr id="2" name="Рисунок 2" descr="C:\Users\Наталья\Downloads\famil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family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79" cy="18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AAE">
        <w:rPr>
          <w:rFonts w:ascii="Bookman Old Style" w:hAnsi="Bookman Old Style"/>
          <w:b/>
          <w:sz w:val="24"/>
          <w:szCs w:val="24"/>
        </w:rPr>
        <w:t xml:space="preserve"> П</w:t>
      </w:r>
      <w:r w:rsidR="00F762D0" w:rsidRPr="00417AAE">
        <w:rPr>
          <w:rFonts w:ascii="Bookman Old Style" w:hAnsi="Bookman Old Style"/>
          <w:b/>
          <w:sz w:val="24"/>
          <w:szCs w:val="24"/>
        </w:rPr>
        <w:t xml:space="preserve">одготовила: </w:t>
      </w:r>
    </w:p>
    <w:p w:rsidR="00F762D0" w:rsidRPr="00F762D0" w:rsidRDefault="00F762D0" w:rsidP="00F762D0">
      <w:pPr>
        <w:pStyle w:val="a3"/>
        <w:jc w:val="right"/>
        <w:rPr>
          <w:rFonts w:ascii="Bookman Old Style" w:hAnsi="Bookman Old Style"/>
          <w:sz w:val="24"/>
          <w:szCs w:val="24"/>
        </w:rPr>
      </w:pPr>
      <w:r w:rsidRPr="00417AAE">
        <w:rPr>
          <w:rFonts w:ascii="Bookman Old Style" w:hAnsi="Bookman Old Style"/>
          <w:b/>
          <w:sz w:val="24"/>
          <w:szCs w:val="24"/>
        </w:rPr>
        <w:t>старший воспитатель Кудряшова Наталья Алексеевна</w:t>
      </w:r>
    </w:p>
    <w:p w:rsidR="00F762D0" w:rsidRPr="00F762D0" w:rsidRDefault="00F762D0" w:rsidP="00F762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18BAA" wp14:editId="68B7E0D5">
                <wp:simplePos x="0" y="0"/>
                <wp:positionH relativeFrom="column">
                  <wp:posOffset>2550160</wp:posOffset>
                </wp:positionH>
                <wp:positionV relativeFrom="paragraph">
                  <wp:posOffset>170180</wp:posOffset>
                </wp:positionV>
                <wp:extent cx="4295775" cy="9829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2D0" w:rsidRPr="00417AAE" w:rsidRDefault="00F762D0" w:rsidP="00F76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0.8pt;margin-top:13.4pt;width:338.2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" filled="f" stroked="f">
                <v:textbox>
                  <w:txbxContent>
                    <w:p w:rsidR="00F762D0" w:rsidRPr="00417AAE" w:rsidRDefault="00F762D0" w:rsidP="00F76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2D0" w:rsidRDefault="00417AAE" w:rsidP="00F762D0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E2E01" wp14:editId="19A7A6EB">
                <wp:simplePos x="0" y="0"/>
                <wp:positionH relativeFrom="column">
                  <wp:posOffset>3124691</wp:posOffset>
                </wp:positionH>
                <wp:positionV relativeFrom="paragraph">
                  <wp:posOffset>37285</wp:posOffset>
                </wp:positionV>
                <wp:extent cx="4295775" cy="98298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AAE" w:rsidRPr="00417AAE" w:rsidRDefault="00417AAE" w:rsidP="00417AA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7AA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должны знать родители?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246.05pt;margin-top:2.95pt;width:338.25pt;height:77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417AAE" w:rsidRPr="00417AAE" w:rsidRDefault="00417AAE" w:rsidP="00417AA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7AA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 должны знать родители?</w:t>
                      </w:r>
                    </w:p>
                  </w:txbxContent>
                </v:textbox>
              </v:shape>
            </w:pict>
          </mc:Fallback>
        </mc:AlternateContent>
      </w:r>
    </w:p>
    <w:p w:rsidR="00417AAE" w:rsidRDefault="00417AAE" w:rsidP="00417AAE">
      <w:pPr>
        <w:pStyle w:val="a3"/>
        <w:jc w:val="right"/>
        <w:rPr>
          <w:rFonts w:ascii="Bookman Old Style" w:hAnsi="Bookman Old Style"/>
          <w:b/>
          <w:sz w:val="36"/>
          <w:szCs w:val="36"/>
        </w:rPr>
      </w:pPr>
    </w:p>
    <w:p w:rsidR="00417AAE" w:rsidRDefault="00417AAE" w:rsidP="00417AAE">
      <w:pPr>
        <w:pStyle w:val="a3"/>
        <w:jc w:val="right"/>
        <w:rPr>
          <w:rFonts w:ascii="Bookman Old Style" w:hAnsi="Bookman Old Style"/>
          <w:b/>
          <w:sz w:val="36"/>
          <w:szCs w:val="36"/>
        </w:rPr>
      </w:pPr>
    </w:p>
    <w:p w:rsidR="00F762D0" w:rsidRPr="00417AAE" w:rsidRDefault="00F762D0" w:rsidP="00417AAE">
      <w:pPr>
        <w:pStyle w:val="a3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r w:rsidRPr="00417AAE">
        <w:rPr>
          <w:rFonts w:ascii="Bookman Old Style" w:hAnsi="Bookman Old Style"/>
          <w:b/>
          <w:sz w:val="36"/>
          <w:szCs w:val="36"/>
        </w:rPr>
        <w:t xml:space="preserve">Несколько возможных </w:t>
      </w:r>
      <w:r w:rsidR="00417AAE">
        <w:rPr>
          <w:rFonts w:ascii="Bookman Old Style" w:hAnsi="Bookman Old Style"/>
          <w:b/>
          <w:sz w:val="36"/>
          <w:szCs w:val="36"/>
        </w:rPr>
        <w:t xml:space="preserve"> </w:t>
      </w:r>
      <w:r w:rsidRPr="00417AAE">
        <w:rPr>
          <w:rFonts w:ascii="Bookman Old Style" w:hAnsi="Bookman Old Style"/>
          <w:b/>
          <w:sz w:val="36"/>
          <w:szCs w:val="36"/>
        </w:rPr>
        <w:t>характеристик</w:t>
      </w:r>
      <w:r w:rsidR="00417AAE">
        <w:rPr>
          <w:rFonts w:ascii="Bookman Old Style" w:hAnsi="Bookman Old Style"/>
          <w:b/>
          <w:sz w:val="36"/>
          <w:szCs w:val="36"/>
        </w:rPr>
        <w:t xml:space="preserve">   </w:t>
      </w:r>
      <w:r w:rsidRPr="00417AAE">
        <w:rPr>
          <w:rFonts w:ascii="Bookman Old Style" w:hAnsi="Bookman Old Style"/>
          <w:b/>
          <w:sz w:val="36"/>
          <w:szCs w:val="36"/>
        </w:rPr>
        <w:t xml:space="preserve">поведения </w:t>
      </w:r>
      <w:r w:rsidR="00417AAE" w:rsidRPr="00417AAE">
        <w:rPr>
          <w:rFonts w:ascii="Bookman Old Style" w:hAnsi="Bookman Old Style"/>
          <w:b/>
          <w:sz w:val="36"/>
          <w:szCs w:val="36"/>
        </w:rPr>
        <w:t xml:space="preserve">  </w:t>
      </w:r>
      <w:r w:rsidRPr="00417AAE">
        <w:rPr>
          <w:rFonts w:ascii="Bookman Old Style" w:hAnsi="Bookman Old Style"/>
          <w:b/>
          <w:sz w:val="36"/>
          <w:szCs w:val="36"/>
        </w:rPr>
        <w:t>ребёнка в детском саду.</w:t>
      </w:r>
    </w:p>
    <w:bookmarkEnd w:id="0"/>
    <w:p w:rsidR="00F762D0" w:rsidRPr="00F762D0" w:rsidRDefault="00F762D0" w:rsidP="00F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8"/>
          <w:szCs w:val="28"/>
        </w:rPr>
        <w:t>1</w:t>
      </w:r>
      <w:r w:rsidRPr="00F762D0">
        <w:rPr>
          <w:rFonts w:ascii="Times New Roman" w:hAnsi="Times New Roman" w:cs="Times New Roman"/>
          <w:sz w:val="24"/>
          <w:szCs w:val="24"/>
        </w:rPr>
        <w:t xml:space="preserve">. </w:t>
      </w:r>
      <w:r w:rsidRPr="00F762D0">
        <w:rPr>
          <w:rFonts w:ascii="Times New Roman" w:hAnsi="Times New Roman" w:cs="Times New Roman"/>
          <w:b/>
          <w:sz w:val="24"/>
          <w:szCs w:val="24"/>
        </w:rPr>
        <w:t>Любимая игрушка.</w:t>
      </w:r>
      <w:r w:rsidRPr="00F762D0">
        <w:rPr>
          <w:rFonts w:ascii="Times New Roman" w:hAnsi="Times New Roman" w:cs="Times New Roman"/>
          <w:sz w:val="24"/>
          <w:szCs w:val="24"/>
        </w:rPr>
        <w:t xml:space="preserve"> Обычно такой ребёнок будет брать с собой игрушку в сад, </w:t>
      </w:r>
    </w:p>
    <w:p w:rsidR="00F762D0" w:rsidRPr="00F762D0" w:rsidRDefault="00F762D0" w:rsidP="00F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4"/>
          <w:szCs w:val="24"/>
        </w:rPr>
        <w:t xml:space="preserve">может быть и не одну. Возможно, будет </w:t>
      </w:r>
      <w:proofErr w:type="gramStart"/>
      <w:r w:rsidRPr="00F762D0">
        <w:rPr>
          <w:rFonts w:ascii="Times New Roman" w:hAnsi="Times New Roman" w:cs="Times New Roman"/>
          <w:sz w:val="24"/>
          <w:szCs w:val="24"/>
        </w:rPr>
        <w:t>приносить</w:t>
      </w:r>
      <w:proofErr w:type="gramEnd"/>
      <w:r w:rsidRPr="00F762D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уносить её каждый день, менять  </w:t>
      </w:r>
      <w:r w:rsidRPr="00F762D0">
        <w:rPr>
          <w:rFonts w:ascii="Times New Roman" w:hAnsi="Times New Roman" w:cs="Times New Roman"/>
          <w:sz w:val="24"/>
          <w:szCs w:val="24"/>
        </w:rPr>
        <w:t>игрушки. В данной ситуации игрушка для ребёнка являе</w:t>
      </w:r>
      <w:r>
        <w:rPr>
          <w:rFonts w:ascii="Times New Roman" w:hAnsi="Times New Roman" w:cs="Times New Roman"/>
          <w:sz w:val="24"/>
          <w:szCs w:val="24"/>
        </w:rPr>
        <w:t xml:space="preserve">тся в своём роде частичкой его </w:t>
      </w:r>
      <w:r w:rsidRPr="00F762D0">
        <w:rPr>
          <w:rFonts w:ascii="Times New Roman" w:hAnsi="Times New Roman" w:cs="Times New Roman"/>
          <w:sz w:val="24"/>
          <w:szCs w:val="24"/>
        </w:rPr>
        <w:t>домашнего мира – “с ней не так страшно идти в сад, мне будет, во что там играть ”, - думает ребенок.</w:t>
      </w:r>
    </w:p>
    <w:p w:rsidR="00F762D0" w:rsidRPr="00F762D0" w:rsidRDefault="00F762D0" w:rsidP="00F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8"/>
          <w:szCs w:val="28"/>
        </w:rPr>
        <w:t>2</w:t>
      </w:r>
      <w:r w:rsidRPr="00F762D0">
        <w:rPr>
          <w:rFonts w:ascii="Times New Roman" w:hAnsi="Times New Roman" w:cs="Times New Roman"/>
          <w:sz w:val="24"/>
          <w:szCs w:val="24"/>
        </w:rPr>
        <w:t xml:space="preserve">. </w:t>
      </w:r>
      <w:r w:rsidRPr="00F762D0">
        <w:rPr>
          <w:rFonts w:ascii="Times New Roman" w:hAnsi="Times New Roman" w:cs="Times New Roman"/>
          <w:b/>
          <w:sz w:val="24"/>
          <w:szCs w:val="24"/>
        </w:rPr>
        <w:t>Истерика с утра</w:t>
      </w:r>
      <w:r w:rsidRPr="00F762D0">
        <w:rPr>
          <w:rFonts w:ascii="Times New Roman" w:hAnsi="Times New Roman" w:cs="Times New Roman"/>
          <w:sz w:val="24"/>
          <w:szCs w:val="24"/>
        </w:rPr>
        <w:t>. Она может начаться у ребёнка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ребёнку и передали его воспитателю. Не уговаривайте и не сюсюкайтесь с ним – это лишь усугубит ситуацию новым наплывом слёз и капризов.</w:t>
      </w:r>
    </w:p>
    <w:p w:rsidR="00F762D0" w:rsidRPr="00F762D0" w:rsidRDefault="00F762D0" w:rsidP="00F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8"/>
          <w:szCs w:val="28"/>
        </w:rPr>
        <w:t xml:space="preserve">3. </w:t>
      </w:r>
      <w:r w:rsidRPr="00F762D0">
        <w:rPr>
          <w:rFonts w:ascii="Times New Roman" w:hAnsi="Times New Roman" w:cs="Times New Roman"/>
          <w:b/>
          <w:sz w:val="24"/>
          <w:szCs w:val="24"/>
        </w:rPr>
        <w:t>Эмоциональные родители</w:t>
      </w:r>
      <w:r w:rsidRPr="00F762D0">
        <w:rPr>
          <w:rFonts w:ascii="Times New Roman" w:hAnsi="Times New Roman" w:cs="Times New Roman"/>
          <w:sz w:val="24"/>
          <w:szCs w:val="24"/>
        </w:rPr>
        <w:t>. Случается, что сами родители, видя своего кроху таким несчастным, начинают плакать. Постарайтесь держа</w:t>
      </w:r>
      <w:r>
        <w:rPr>
          <w:rFonts w:ascii="Times New Roman" w:hAnsi="Times New Roman" w:cs="Times New Roman"/>
          <w:sz w:val="24"/>
          <w:szCs w:val="24"/>
        </w:rPr>
        <w:t xml:space="preserve">ть свои эмоции в руках. Многие </w:t>
      </w:r>
      <w:r w:rsidRPr="00F762D0">
        <w:rPr>
          <w:rFonts w:ascii="Times New Roman" w:hAnsi="Times New Roman" w:cs="Times New Roman"/>
          <w:sz w:val="24"/>
          <w:szCs w:val="24"/>
        </w:rPr>
        <w:t>дети, зайдя в группу, быстро успокаиваются и отвлекаются за иг</w:t>
      </w:r>
      <w:r>
        <w:rPr>
          <w:rFonts w:ascii="Times New Roman" w:hAnsi="Times New Roman" w:cs="Times New Roman"/>
          <w:sz w:val="24"/>
          <w:szCs w:val="24"/>
        </w:rPr>
        <w:t xml:space="preserve">рой. А вы, уважаемые </w:t>
      </w:r>
      <w:r w:rsidRPr="00F762D0">
        <w:rPr>
          <w:rFonts w:ascii="Times New Roman" w:hAnsi="Times New Roman" w:cs="Times New Roman"/>
          <w:sz w:val="24"/>
          <w:szCs w:val="24"/>
        </w:rPr>
        <w:t>родители, всегда можете позвонить своему воспитателю и</w:t>
      </w:r>
      <w:r>
        <w:rPr>
          <w:rFonts w:ascii="Times New Roman" w:hAnsi="Times New Roman" w:cs="Times New Roman"/>
          <w:sz w:val="24"/>
          <w:szCs w:val="24"/>
        </w:rPr>
        <w:t xml:space="preserve"> узнать, как обстоят дела. Вам </w:t>
      </w:r>
      <w:r w:rsidRPr="00F762D0">
        <w:rPr>
          <w:rFonts w:ascii="Times New Roman" w:hAnsi="Times New Roman" w:cs="Times New Roman"/>
          <w:sz w:val="24"/>
          <w:szCs w:val="24"/>
        </w:rPr>
        <w:t>никто никогда не откажет в такой просьбе.</w:t>
      </w:r>
    </w:p>
    <w:p w:rsidR="00F762D0" w:rsidRPr="00F762D0" w:rsidRDefault="00F762D0" w:rsidP="00F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4"/>
          <w:szCs w:val="24"/>
        </w:rPr>
        <w:t xml:space="preserve">4. </w:t>
      </w:r>
      <w:r w:rsidRPr="00F762D0">
        <w:rPr>
          <w:rFonts w:ascii="Times New Roman" w:hAnsi="Times New Roman" w:cs="Times New Roman"/>
          <w:b/>
          <w:sz w:val="24"/>
          <w:szCs w:val="24"/>
        </w:rPr>
        <w:t>Единоличники</w:t>
      </w:r>
      <w:r w:rsidRPr="00F762D0">
        <w:rPr>
          <w:rFonts w:ascii="Times New Roman" w:hAnsi="Times New Roman" w:cs="Times New Roman"/>
          <w:sz w:val="24"/>
          <w:szCs w:val="24"/>
        </w:rPr>
        <w:t>. Как правило, такие дет</w:t>
      </w:r>
      <w:r>
        <w:rPr>
          <w:rFonts w:ascii="Times New Roman" w:hAnsi="Times New Roman" w:cs="Times New Roman"/>
          <w:sz w:val="24"/>
          <w:szCs w:val="24"/>
        </w:rPr>
        <w:t xml:space="preserve">и вначале единоличны и требуют  </w:t>
      </w:r>
      <w:r w:rsidRPr="00F762D0">
        <w:rPr>
          <w:rFonts w:ascii="Times New Roman" w:hAnsi="Times New Roman" w:cs="Times New Roman"/>
          <w:sz w:val="24"/>
          <w:szCs w:val="24"/>
        </w:rPr>
        <w:t>особенного внимания со стороны воспитателя: нужно ответит</w:t>
      </w:r>
      <w:r>
        <w:rPr>
          <w:rFonts w:ascii="Times New Roman" w:hAnsi="Times New Roman" w:cs="Times New Roman"/>
          <w:sz w:val="24"/>
          <w:szCs w:val="24"/>
        </w:rPr>
        <w:t xml:space="preserve">ь на вопросы, поиграть с ним в </w:t>
      </w:r>
      <w:r w:rsidRPr="00F762D0">
        <w:rPr>
          <w:rFonts w:ascii="Times New Roman" w:hAnsi="Times New Roman" w:cs="Times New Roman"/>
          <w:sz w:val="24"/>
          <w:szCs w:val="24"/>
        </w:rPr>
        <w:t>его игрушку. Педагогу должно быть интересно всё, ч</w:t>
      </w:r>
      <w:r>
        <w:rPr>
          <w:rFonts w:ascii="Times New Roman" w:hAnsi="Times New Roman" w:cs="Times New Roman"/>
          <w:sz w:val="24"/>
          <w:szCs w:val="24"/>
        </w:rPr>
        <w:t xml:space="preserve">ем интересуется малыш. Ребёнок </w:t>
      </w:r>
      <w:r w:rsidRPr="00F762D0">
        <w:rPr>
          <w:rFonts w:ascii="Times New Roman" w:hAnsi="Times New Roman" w:cs="Times New Roman"/>
          <w:sz w:val="24"/>
          <w:szCs w:val="24"/>
        </w:rPr>
        <w:t>начинает видеть в своём воспитателе своего союзника, привы</w:t>
      </w:r>
      <w:r>
        <w:rPr>
          <w:rFonts w:ascii="Times New Roman" w:hAnsi="Times New Roman" w:cs="Times New Roman"/>
          <w:sz w:val="24"/>
          <w:szCs w:val="24"/>
        </w:rPr>
        <w:t xml:space="preserve">кать к нему. Это очень хорошо! </w:t>
      </w:r>
      <w:r w:rsidRPr="00F762D0">
        <w:rPr>
          <w:rFonts w:ascii="Times New Roman" w:hAnsi="Times New Roman" w:cs="Times New Roman"/>
          <w:sz w:val="24"/>
          <w:szCs w:val="24"/>
        </w:rPr>
        <w:t>Может быть, завтра или послезавтра ему не так стр</w:t>
      </w:r>
      <w:r>
        <w:rPr>
          <w:rFonts w:ascii="Times New Roman" w:hAnsi="Times New Roman" w:cs="Times New Roman"/>
          <w:sz w:val="24"/>
          <w:szCs w:val="24"/>
        </w:rPr>
        <w:t xml:space="preserve">ашно будет идти в детский сад. </w:t>
      </w:r>
      <w:r w:rsidRPr="00F762D0">
        <w:rPr>
          <w:rFonts w:ascii="Times New Roman" w:hAnsi="Times New Roman" w:cs="Times New Roman"/>
          <w:sz w:val="24"/>
          <w:szCs w:val="24"/>
        </w:rPr>
        <w:t>Воспитатель привлечёт к игре уже 1–2 других детей,</w:t>
      </w:r>
      <w:r>
        <w:rPr>
          <w:rFonts w:ascii="Times New Roman" w:hAnsi="Times New Roman" w:cs="Times New Roman"/>
          <w:sz w:val="24"/>
          <w:szCs w:val="24"/>
        </w:rPr>
        <w:t xml:space="preserve"> и круг общения ребёнка начнёт </w:t>
      </w:r>
      <w:r w:rsidRPr="00F762D0">
        <w:rPr>
          <w:rFonts w:ascii="Times New Roman" w:hAnsi="Times New Roman" w:cs="Times New Roman"/>
          <w:sz w:val="24"/>
          <w:szCs w:val="24"/>
        </w:rPr>
        <w:t>потихоньку расширяться.</w:t>
      </w:r>
    </w:p>
    <w:p w:rsidR="00F762D0" w:rsidRPr="00F762D0" w:rsidRDefault="00F762D0" w:rsidP="00F762D0">
      <w:pPr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4"/>
          <w:szCs w:val="24"/>
        </w:rPr>
        <w:t xml:space="preserve">5. </w:t>
      </w:r>
      <w:r w:rsidRPr="00F762D0">
        <w:rPr>
          <w:rFonts w:ascii="Times New Roman" w:hAnsi="Times New Roman" w:cs="Times New Roman"/>
          <w:b/>
          <w:sz w:val="24"/>
          <w:szCs w:val="24"/>
        </w:rPr>
        <w:t>Просто пережить</w:t>
      </w:r>
      <w:r w:rsidRPr="00F762D0">
        <w:rPr>
          <w:rFonts w:ascii="Times New Roman" w:hAnsi="Times New Roman" w:cs="Times New Roman"/>
          <w:sz w:val="24"/>
          <w:szCs w:val="24"/>
        </w:rPr>
        <w:t>. Знайте, что такое поведени</w:t>
      </w:r>
      <w:r>
        <w:rPr>
          <w:rFonts w:ascii="Times New Roman" w:hAnsi="Times New Roman" w:cs="Times New Roman"/>
          <w:sz w:val="24"/>
          <w:szCs w:val="24"/>
        </w:rPr>
        <w:t xml:space="preserve">е вашего ребёнка – “непринятие </w:t>
      </w:r>
      <w:r w:rsidRPr="00F762D0">
        <w:rPr>
          <w:rFonts w:ascii="Times New Roman" w:hAnsi="Times New Roman" w:cs="Times New Roman"/>
          <w:sz w:val="24"/>
          <w:szCs w:val="24"/>
        </w:rPr>
        <w:t>детского сада” – это не каприз. Здесь, в саду, его никто не оби</w:t>
      </w:r>
      <w:r>
        <w:rPr>
          <w:rFonts w:ascii="Times New Roman" w:hAnsi="Times New Roman" w:cs="Times New Roman"/>
          <w:sz w:val="24"/>
          <w:szCs w:val="24"/>
        </w:rPr>
        <w:t xml:space="preserve">жает и не ругает. Просто он не </w:t>
      </w:r>
      <w:r w:rsidRPr="00F762D0">
        <w:rPr>
          <w:rFonts w:ascii="Times New Roman" w:hAnsi="Times New Roman" w:cs="Times New Roman"/>
          <w:sz w:val="24"/>
          <w:szCs w:val="24"/>
        </w:rPr>
        <w:t>может сегодня, сейчас, вести себя иначе. Это пе</w:t>
      </w:r>
      <w:r>
        <w:rPr>
          <w:rFonts w:ascii="Times New Roman" w:hAnsi="Times New Roman" w:cs="Times New Roman"/>
          <w:sz w:val="24"/>
          <w:szCs w:val="24"/>
        </w:rPr>
        <w:t xml:space="preserve">риод, который нужно пережить и  </w:t>
      </w:r>
      <w:r w:rsidRPr="00F762D0">
        <w:rPr>
          <w:rFonts w:ascii="Times New Roman" w:hAnsi="Times New Roman" w:cs="Times New Roman"/>
          <w:sz w:val="24"/>
          <w:szCs w:val="24"/>
        </w:rPr>
        <w:t>вылечиться, как после любой детской болезни.</w:t>
      </w:r>
    </w:p>
    <w:p w:rsidR="00F762D0" w:rsidRPr="00F762D0" w:rsidRDefault="00F762D0" w:rsidP="00F762D0">
      <w:pPr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4"/>
          <w:szCs w:val="24"/>
        </w:rPr>
        <w:t xml:space="preserve">6. </w:t>
      </w:r>
      <w:r w:rsidRPr="00F762D0">
        <w:rPr>
          <w:rFonts w:ascii="Times New Roman" w:hAnsi="Times New Roman" w:cs="Times New Roman"/>
          <w:b/>
          <w:sz w:val="24"/>
          <w:szCs w:val="24"/>
        </w:rPr>
        <w:t>Воспитатели не волшебники</w:t>
      </w:r>
      <w:r w:rsidRPr="00F762D0">
        <w:rPr>
          <w:rFonts w:ascii="Times New Roman" w:hAnsi="Times New Roman" w:cs="Times New Roman"/>
          <w:sz w:val="24"/>
          <w:szCs w:val="24"/>
        </w:rPr>
        <w:t xml:space="preserve">. Некоторые родители считают, </w:t>
      </w:r>
      <w:r>
        <w:rPr>
          <w:rFonts w:ascii="Times New Roman" w:hAnsi="Times New Roman" w:cs="Times New Roman"/>
          <w:sz w:val="24"/>
          <w:szCs w:val="24"/>
        </w:rPr>
        <w:t xml:space="preserve">что мы, воспитатели  </w:t>
      </w:r>
      <w:r w:rsidRPr="00F762D0">
        <w:rPr>
          <w:rFonts w:ascii="Times New Roman" w:hAnsi="Times New Roman" w:cs="Times New Roman"/>
          <w:sz w:val="24"/>
          <w:szCs w:val="24"/>
        </w:rPr>
        <w:t xml:space="preserve">как волшебники. Всё это должно прекратиться хотя бы через недели две. Нет и ещё раз нет! </w:t>
      </w:r>
    </w:p>
    <w:p w:rsidR="00F762D0" w:rsidRPr="00F762D0" w:rsidRDefault="00F762D0" w:rsidP="00F762D0">
      <w:pPr>
        <w:jc w:val="both"/>
        <w:rPr>
          <w:rFonts w:ascii="Times New Roman" w:hAnsi="Times New Roman" w:cs="Times New Roman"/>
          <w:sz w:val="24"/>
          <w:szCs w:val="24"/>
        </w:rPr>
      </w:pPr>
      <w:r w:rsidRPr="00F762D0">
        <w:rPr>
          <w:rFonts w:ascii="Times New Roman" w:hAnsi="Times New Roman" w:cs="Times New Roman"/>
          <w:sz w:val="24"/>
          <w:szCs w:val="24"/>
        </w:rPr>
        <w:t>Этот процесс трудоёмкий, по времени индивидуальный для каждого воспитанника. Тяжело адаптируемый ребёнок пройдёт через несколько этапов своего становления в группе, прежде чем мы увидим, что вот он уже улыбается, смеётся и не хочет уходить из детского сада.</w:t>
      </w:r>
    </w:p>
    <w:p w:rsidR="001E2D39" w:rsidRPr="00F762D0" w:rsidRDefault="001E2D39" w:rsidP="00F762D0">
      <w:pPr>
        <w:rPr>
          <w:rFonts w:ascii="Times New Roman" w:hAnsi="Times New Roman" w:cs="Times New Roman"/>
          <w:sz w:val="24"/>
          <w:szCs w:val="24"/>
        </w:rPr>
      </w:pPr>
    </w:p>
    <w:sectPr w:rsidR="001E2D39" w:rsidRPr="00F762D0" w:rsidSect="00F762D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E2"/>
    <w:rsid w:val="00043E40"/>
    <w:rsid w:val="0005494D"/>
    <w:rsid w:val="00060351"/>
    <w:rsid w:val="00064D39"/>
    <w:rsid w:val="00067ABB"/>
    <w:rsid w:val="0008763B"/>
    <w:rsid w:val="000D1441"/>
    <w:rsid w:val="00101B87"/>
    <w:rsid w:val="00152BB1"/>
    <w:rsid w:val="00177086"/>
    <w:rsid w:val="0018260A"/>
    <w:rsid w:val="001E2D39"/>
    <w:rsid w:val="001E3660"/>
    <w:rsid w:val="00205098"/>
    <w:rsid w:val="00225D6F"/>
    <w:rsid w:val="002473E7"/>
    <w:rsid w:val="002B6700"/>
    <w:rsid w:val="002C055E"/>
    <w:rsid w:val="00362F68"/>
    <w:rsid w:val="00364E8F"/>
    <w:rsid w:val="003A0E1F"/>
    <w:rsid w:val="003B48D3"/>
    <w:rsid w:val="003C0B2E"/>
    <w:rsid w:val="0041031C"/>
    <w:rsid w:val="00417AAE"/>
    <w:rsid w:val="00436246"/>
    <w:rsid w:val="00437970"/>
    <w:rsid w:val="004600B6"/>
    <w:rsid w:val="00492F3F"/>
    <w:rsid w:val="00493D20"/>
    <w:rsid w:val="005066D1"/>
    <w:rsid w:val="00512490"/>
    <w:rsid w:val="005251E4"/>
    <w:rsid w:val="00535818"/>
    <w:rsid w:val="005A756C"/>
    <w:rsid w:val="005C3A02"/>
    <w:rsid w:val="005F14AA"/>
    <w:rsid w:val="006926F2"/>
    <w:rsid w:val="006A7EC4"/>
    <w:rsid w:val="006E343E"/>
    <w:rsid w:val="00710D9C"/>
    <w:rsid w:val="007F7CF4"/>
    <w:rsid w:val="00886CDC"/>
    <w:rsid w:val="008D377F"/>
    <w:rsid w:val="008E7BFE"/>
    <w:rsid w:val="008F06BE"/>
    <w:rsid w:val="00927E49"/>
    <w:rsid w:val="009A33D1"/>
    <w:rsid w:val="009A617A"/>
    <w:rsid w:val="009B3258"/>
    <w:rsid w:val="009B5474"/>
    <w:rsid w:val="009D51CF"/>
    <w:rsid w:val="00A12DB8"/>
    <w:rsid w:val="00A30DC4"/>
    <w:rsid w:val="00A32EE2"/>
    <w:rsid w:val="00AA725B"/>
    <w:rsid w:val="00B1108B"/>
    <w:rsid w:val="00B4651D"/>
    <w:rsid w:val="00B61C71"/>
    <w:rsid w:val="00B6707C"/>
    <w:rsid w:val="00B71CBE"/>
    <w:rsid w:val="00B86A96"/>
    <w:rsid w:val="00BA5AAE"/>
    <w:rsid w:val="00BB4DF1"/>
    <w:rsid w:val="00BC1C98"/>
    <w:rsid w:val="00BC794D"/>
    <w:rsid w:val="00C672F5"/>
    <w:rsid w:val="00D1278A"/>
    <w:rsid w:val="00D25444"/>
    <w:rsid w:val="00D35D64"/>
    <w:rsid w:val="00D57150"/>
    <w:rsid w:val="00D724D9"/>
    <w:rsid w:val="00D812BE"/>
    <w:rsid w:val="00DC5620"/>
    <w:rsid w:val="00E66862"/>
    <w:rsid w:val="00EB7947"/>
    <w:rsid w:val="00F25D88"/>
    <w:rsid w:val="00F762D0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2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2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2015-01-25T17:35:00Z</dcterms:created>
  <dcterms:modified xsi:type="dcterms:W3CDTF">2015-01-25T19:09:00Z</dcterms:modified>
</cp:coreProperties>
</file>